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536" w:rsidRPr="00734536" w:rsidRDefault="00734536" w:rsidP="00734536">
      <w:pPr>
        <w:pStyle w:val="Titel"/>
      </w:pPr>
      <w:r w:rsidRPr="00734536">
        <w:t>M 2</w:t>
      </w:r>
    </w:p>
    <w:p w:rsidR="00734536" w:rsidRPr="00734536" w:rsidRDefault="00734536" w:rsidP="00734536">
      <w:pPr>
        <w:pStyle w:val="Titel"/>
      </w:pPr>
      <w:r w:rsidRPr="00734536">
        <w:t xml:space="preserve">Der Bäcker von der Rue Jaques  – Brot in deiner Hand </w:t>
      </w:r>
    </w:p>
    <w:p w:rsidR="00734536" w:rsidRDefault="00734536" w:rsidP="00734536"/>
    <w:p w:rsidR="00734536" w:rsidRPr="00734536" w:rsidRDefault="00734536" w:rsidP="00734536">
      <w:r w:rsidRPr="00734536">
        <w:t xml:space="preserve">An der Jakobstraße in Paris liegt ein Bäckerladen; da kaufen viele hundert Menschen ihr Brot. Der Besitzer ist ein guter Bäcker. Aber nicht nur deshalb kaufen die Leute des Viertels dort gern ihr Brot. Noch mehr zieht sie der alte Bäcker an: der Vater des jungen Bäckers. Meistens ist nämlich der alte Bäcker im Laden und verkauft. Dieser alte Bäcker ist ein spaßiger Kerl. Manche sagen: Er hat einen Tick. Aber nur manche; die meisten sagen: Er ist weise, er ist menschenfreundlich. Einige sagen sogar: Er ist ein Prophet. </w:t>
      </w:r>
    </w:p>
    <w:p w:rsidR="00734536" w:rsidRPr="00734536" w:rsidRDefault="00734536" w:rsidP="00734536">
      <w:r w:rsidRPr="00734536">
        <w:t>Der alte Bäcker weiß, dass man Brot nicht zum Sattessen brauchen kann</w:t>
      </w:r>
      <w:proofErr w:type="gramStart"/>
      <w:r w:rsidRPr="00734536">
        <w:t>, und</w:t>
      </w:r>
      <w:proofErr w:type="gramEnd"/>
      <w:r w:rsidRPr="00734536">
        <w:t xml:space="preserve"> gerade das gefällt den Leuten. Manche erfahren das erst beim Bäcker an der Jakobstraße -  z. B. der Autobusfahrer Gerard</w:t>
      </w:r>
      <w:proofErr w:type="gramStart"/>
      <w:r w:rsidRPr="00734536">
        <w:t>, der</w:t>
      </w:r>
      <w:proofErr w:type="gramEnd"/>
      <w:r w:rsidRPr="00734536">
        <w:t xml:space="preserve"> einmal zufällig in den Brotladen an der Jakobstraße kam. "Sie sehen bedrückt aus", sagte der alte Bäcker zum Omnibusfahrer. „Ich habe Angst um meine kleine Tochter“, antwortete der Busfahrer Gerard. „Sie ist gestern aus dem Fenster gefallen, aus dem zweiten Stock.“  – "Wie alt?", fragte der alte Bäcker. "Vier Jahre", antwortete Gerard. Da nahm der alte Bäcker ein Stück vom Brot</w:t>
      </w:r>
      <w:proofErr w:type="gramStart"/>
      <w:r w:rsidRPr="00734536">
        <w:t>, das</w:t>
      </w:r>
      <w:proofErr w:type="gramEnd"/>
      <w:r w:rsidRPr="00734536">
        <w:t xml:space="preserve"> auf dem Ladentisch lag, brach zwei Bissen ab und gab das eine Stück dem Busfahrer Gerard. „Essen Sie mit mir“, sagte der alte Bäcker zu Gerard, „ich will an Sie und Ihre kleine Tochter denken.“ </w:t>
      </w:r>
    </w:p>
    <w:p w:rsidR="00734536" w:rsidRPr="00734536" w:rsidRDefault="00734536" w:rsidP="00734536">
      <w:r w:rsidRPr="00734536">
        <w:t>Der Busfahrer Gerard hatte so etwas noch nie erlebt, aber er verstand sofort, was der alte Bäcker meinte, als er ihm das Brot in die Hand gab. Und sie aßen beide ihr Brotstück und schwiegen und dachten an das Kind im Krankenhaus. Zuerst war der Busfahrer Gerard mit dem alten Bäcker allein. Dann kam eine Frau herein. Sie hatte auf dem nahen Markt zwei Tüten Milch geholt und wollte nun eben noch Brot kaufen. Bevor sie ihren Wunsch sagen konnte, gab ihr der alte Bäcker ein kleines Stück Weißbrot in die Hand und sagte: "Kommen Sie, essen Sie mit uns: Die Tochter dieses Herrn liegt schwer verletzt im Krankenhaus</w:t>
      </w:r>
      <w:proofErr w:type="gramStart"/>
      <w:r w:rsidRPr="00734536">
        <w:t>; sie</w:t>
      </w:r>
      <w:proofErr w:type="gramEnd"/>
      <w:r w:rsidRPr="00734536">
        <w:t xml:space="preserve"> ist aus dem Fenster gestürzt. </w:t>
      </w:r>
      <w:proofErr w:type="gramStart"/>
      <w:r w:rsidRPr="00734536">
        <w:t>Vier Jahre ist das Kind.</w:t>
      </w:r>
      <w:proofErr w:type="gramEnd"/>
      <w:r w:rsidRPr="00734536">
        <w:t xml:space="preserve"> Der Vater soll wissen, dass wir ihn nicht allein lassen." Und die Frau nahm das Stückchen Brot und aß mit den beiden. </w:t>
      </w:r>
    </w:p>
    <w:p w:rsidR="00734536" w:rsidRPr="00734536" w:rsidRDefault="00734536" w:rsidP="00734536">
      <w:r w:rsidRPr="00734536">
        <w:t>So war das oft in dem Brotladen, in dem der alte Bäcker die Kunden bediente. Aber es passierte auch anderes, über das sich die Leute noch mehr wunderten. Da gab es z. B. einmal die Geschichte mit Gaston: An einem frühen Morgen wurde die Ladentüre aufgerissen und ein großer Kerl stürzte herein. Er lief vor jemandem fort; das sah man sofort. Und da kam ihm der offene Bäckerladen gerade recht. Er stürzte also herein, schloss die Tür hastig hinter sich zu und schob von innen den Riegel vor. "Was tun Sie denn da?" fragte der alte Bäcker. "Die Kunden wollen zu mir herein, um Brot zu kaufen. Machen Sie die Tür sofort wieder auf." Der junge Mann war ganz außer Atem. Und da erschien vor dem Laden auch schon ein Mann wie ein Schwergewichtsboxer, in der Hand eine Eisenstange. Als er im Laden den jungen Kerl sah</w:t>
      </w:r>
      <w:proofErr w:type="gramStart"/>
      <w:r w:rsidRPr="00734536">
        <w:t>, wollte</w:t>
      </w:r>
      <w:proofErr w:type="gramEnd"/>
      <w:r w:rsidRPr="00734536">
        <w:t xml:space="preserve"> er auch hinein. Aber die Tür war verriegelt. </w:t>
      </w:r>
    </w:p>
    <w:p w:rsidR="00734536" w:rsidRPr="00734536" w:rsidRDefault="00734536" w:rsidP="00734536">
      <w:r w:rsidRPr="00734536">
        <w:t>"Er will mich erschlagen", keuchte der junge Mann. "Wer? Der?" fragte der alte Bäcker. "Mein Vater", schrie der Junge und er zitterte am ganzen Leibe. "Er will mich erschlagen. Er ist auf neunzig!" – "Das lass mich nur machen", antwortete der Bäcker, ging zur Tür</w:t>
      </w:r>
      <w:proofErr w:type="gramStart"/>
      <w:r w:rsidRPr="00734536">
        <w:t>, schob</w:t>
      </w:r>
      <w:proofErr w:type="gramEnd"/>
      <w:r w:rsidRPr="00734536">
        <w:t xml:space="preserve"> den Riegel zurück und rief dem schweren Mann zu: "Guten Morgen, Gaston! Am frühen Morgen regst du dich schon so auf? Das ist ungesund. So kannst du nicht lange leben. </w:t>
      </w:r>
      <w:r w:rsidRPr="00734536">
        <w:lastRenderedPageBreak/>
        <w:t xml:space="preserve">Komm herein, Gaston. Aber benimm dich. Lass den Jungen in Ruh! In meinem Laden wird kein Mensch umgebracht." </w:t>
      </w:r>
    </w:p>
    <w:p w:rsidR="00734536" w:rsidRPr="00734536" w:rsidRDefault="00734536" w:rsidP="00734536">
      <w:r w:rsidRPr="00734536">
        <w:t>Der Mann mit der Eisenstange trat ein. Seinen Sohn schaute er gar nicht an. Und er war viel zu erregt, um dem Bäcker antworten zu können. Er wischte sich mit der Hand über die feuchte Stirn und schloss die Augen. Da hörte er den Bäcker sagen: "Komm Gaston, iss ein Stück Brot; das beruhigt. Und iss es zusammen mit deinem Sohn; das versöhnt. Ich will auch ein Stück Brot essen, um euch bei der Versöhnung zu helfen." Dabei gab er jedem ein Stück Weißbrot. Und Gaston nahm das Brot, auch sein Sohn nahm das Brot. Und als sie davon aßen, sahen sie einander an und der alte Bäcker lächelte beiden zu. Als sie das Brot gegessen hatten, sagte Gaston: "Komm, Junge, wir müssen an die Arbeit."</w:t>
      </w:r>
    </w:p>
    <w:p w:rsidR="00734536" w:rsidRDefault="00734536" w:rsidP="00734536"/>
    <w:p w:rsidR="00734536" w:rsidRDefault="00734536" w:rsidP="00734536">
      <w:pPr>
        <w:pStyle w:val="berschrift3"/>
      </w:pPr>
      <w:r w:rsidRPr="00734536">
        <w:t xml:space="preserve">Aus: </w:t>
      </w:r>
    </w:p>
    <w:p w:rsidR="00734536" w:rsidRPr="00734536" w:rsidRDefault="00734536" w:rsidP="00734536">
      <w:r w:rsidRPr="00734536">
        <w:t>Heinrich A. Mertens: Brot in deiner Hand.</w:t>
      </w:r>
      <w:r>
        <w:br/>
      </w:r>
      <w:r w:rsidRPr="00734536">
        <w:t xml:space="preserve">Geschichten für Kinder von der Bedeutung des heiligen Mahles </w:t>
      </w:r>
      <w:r>
        <w:br/>
      </w:r>
      <w:r w:rsidRPr="00734536">
        <w:t xml:space="preserve">6. Auflage München 1982, S. 5 – 8. </w:t>
      </w:r>
    </w:p>
    <w:p w:rsidR="00734536" w:rsidRPr="00734536" w:rsidRDefault="00734536" w:rsidP="00734536">
      <w:bookmarkStart w:id="0" w:name="_GoBack"/>
      <w:bookmarkEnd w:id="0"/>
      <w:r w:rsidRPr="00734536">
        <w:t>(Trotz intensiver Recherche bleibt die Frage des Urheberrechts ungeklärt. Weiterführende Hinweise bitte den Herausgebern mitteilen.)</w:t>
      </w:r>
    </w:p>
    <w:p w:rsidR="00170254" w:rsidRPr="00734536" w:rsidRDefault="00170254" w:rsidP="00734536"/>
    <w:sectPr w:rsidR="00170254" w:rsidRPr="00734536" w:rsidSect="004913E9">
      <w:headerReference w:type="default" r:id="rId8"/>
      <w:footerReference w:type="default" r:id="rId9"/>
      <w:pgSz w:w="11906" w:h="16838"/>
      <w:pgMar w:top="1667"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536" w:rsidRDefault="00734536" w:rsidP="00734536">
      <w:r>
        <w:separator/>
      </w:r>
    </w:p>
  </w:endnote>
  <w:endnote w:type="continuationSeparator" w:id="0">
    <w:p w:rsidR="00734536" w:rsidRDefault="00734536" w:rsidP="00734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CD8" w:rsidRPr="00734536" w:rsidRDefault="00C26CD8" w:rsidP="00734536">
    <w:pPr>
      <w:pStyle w:val="Fuzeile"/>
      <w:rPr>
        <w:sz w:val="20"/>
        <w:szCs w:val="20"/>
      </w:rPr>
    </w:pPr>
    <w:r w:rsidRPr="00734536">
      <w:rPr>
        <w:sz w:val="20"/>
        <w:szCs w:val="20"/>
      </w:rPr>
      <w:fldChar w:fldCharType="begin"/>
    </w:r>
    <w:r w:rsidRPr="00734536">
      <w:rPr>
        <w:sz w:val="20"/>
        <w:szCs w:val="20"/>
      </w:rPr>
      <w:instrText xml:space="preserve"> TITLE  \* MERGEFORMAT </w:instrText>
    </w:r>
    <w:r w:rsidRPr="00734536">
      <w:rPr>
        <w:sz w:val="20"/>
        <w:szCs w:val="20"/>
      </w:rPr>
      <w:fldChar w:fldCharType="separate"/>
    </w:r>
    <w:r w:rsidR="00734536">
      <w:rPr>
        <w:sz w:val="20"/>
        <w:szCs w:val="20"/>
      </w:rPr>
      <w:t>Der Bäcker von der Rue Jaques</w:t>
    </w:r>
    <w:r w:rsidRPr="00734536">
      <w:rPr>
        <w:sz w:val="20"/>
        <w:szCs w:val="20"/>
      </w:rPr>
      <w:fldChar w:fldCharType="end"/>
    </w:r>
    <w:r w:rsidRPr="00734536">
      <w:rPr>
        <w:sz w:val="20"/>
        <w:szCs w:val="20"/>
      </w:rPr>
      <w:tab/>
    </w:r>
    <w:r w:rsidR="000B0D3A" w:rsidRPr="00734536">
      <w:rPr>
        <w:sz w:val="20"/>
        <w:szCs w:val="20"/>
      </w:rPr>
      <w:t>www.5000-brote.de</w:t>
    </w:r>
    <w:r w:rsidRPr="00734536">
      <w:rPr>
        <w:sz w:val="20"/>
        <w:szCs w:val="20"/>
      </w:rPr>
      <w:tab/>
      <w:t xml:space="preserve">Seite </w:t>
    </w:r>
    <w:r w:rsidRPr="00734536">
      <w:rPr>
        <w:sz w:val="20"/>
        <w:szCs w:val="20"/>
      </w:rPr>
      <w:fldChar w:fldCharType="begin"/>
    </w:r>
    <w:r w:rsidRPr="00734536">
      <w:rPr>
        <w:sz w:val="20"/>
        <w:szCs w:val="20"/>
      </w:rPr>
      <w:instrText xml:space="preserve"> PAGE </w:instrText>
    </w:r>
    <w:r w:rsidRPr="00734536">
      <w:rPr>
        <w:sz w:val="20"/>
        <w:szCs w:val="20"/>
      </w:rPr>
      <w:fldChar w:fldCharType="separate"/>
    </w:r>
    <w:r w:rsidR="00734536">
      <w:rPr>
        <w:noProof/>
        <w:sz w:val="20"/>
        <w:szCs w:val="20"/>
      </w:rPr>
      <w:t>2</w:t>
    </w:r>
    <w:r w:rsidRPr="00734536">
      <w:rPr>
        <w:sz w:val="20"/>
        <w:szCs w:val="20"/>
      </w:rPr>
      <w:fldChar w:fldCharType="end"/>
    </w:r>
    <w:r w:rsidRPr="00734536">
      <w:rPr>
        <w:sz w:val="20"/>
        <w:szCs w:val="20"/>
      </w:rPr>
      <w:t xml:space="preserve"> von </w:t>
    </w:r>
    <w:r w:rsidRPr="00734536">
      <w:rPr>
        <w:sz w:val="20"/>
        <w:szCs w:val="20"/>
      </w:rPr>
      <w:fldChar w:fldCharType="begin"/>
    </w:r>
    <w:r w:rsidRPr="00734536">
      <w:rPr>
        <w:sz w:val="20"/>
        <w:szCs w:val="20"/>
      </w:rPr>
      <w:instrText xml:space="preserve"> NUMPAGES </w:instrText>
    </w:r>
    <w:r w:rsidRPr="00734536">
      <w:rPr>
        <w:sz w:val="20"/>
        <w:szCs w:val="20"/>
      </w:rPr>
      <w:fldChar w:fldCharType="separate"/>
    </w:r>
    <w:r w:rsidR="00734536">
      <w:rPr>
        <w:noProof/>
        <w:sz w:val="20"/>
        <w:szCs w:val="20"/>
      </w:rPr>
      <w:t>2</w:t>
    </w:r>
    <w:r w:rsidRPr="00734536">
      <w:rPr>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536" w:rsidRDefault="00734536" w:rsidP="00734536">
      <w:r>
        <w:separator/>
      </w:r>
    </w:p>
  </w:footnote>
  <w:footnote w:type="continuationSeparator" w:id="0">
    <w:p w:rsidR="00734536" w:rsidRDefault="00734536" w:rsidP="0073453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CD8" w:rsidRDefault="00C26CD8" w:rsidP="00734536">
    <w:pPr>
      <w:pStyle w:val="Kopfzeile"/>
      <w:jc w:val="right"/>
    </w:pPr>
    <w:r>
      <w:rPr>
        <w:noProof/>
        <w:lang w:eastAsia="de-DE"/>
      </w:rPr>
      <w:drawing>
        <wp:inline distT="0" distB="0" distL="0" distR="0" wp14:anchorId="58427F70" wp14:editId="0A1FD93C">
          <wp:extent cx="1246230" cy="54165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000Brote_Logo_quer_RGB-mittel.jpg"/>
                  <pic:cNvPicPr/>
                </pic:nvPicPr>
                <pic:blipFill>
                  <a:blip r:embed="rId1">
                    <a:extLst>
                      <a:ext uri="{28A0092B-C50C-407E-A947-70E740481C1C}">
                        <a14:useLocalDpi xmlns:a14="http://schemas.microsoft.com/office/drawing/2010/main" val="0"/>
                      </a:ext>
                    </a:extLst>
                  </a:blip>
                  <a:stretch>
                    <a:fillRect/>
                  </a:stretch>
                </pic:blipFill>
                <pic:spPr>
                  <a:xfrm>
                    <a:off x="0" y="0"/>
                    <a:ext cx="1248133" cy="542482"/>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CA0F3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7282A74"/>
    <w:multiLevelType w:val="hybridMultilevel"/>
    <w:tmpl w:val="9F367C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536"/>
    <w:rsid w:val="000B0D3A"/>
    <w:rsid w:val="00170254"/>
    <w:rsid w:val="004913E9"/>
    <w:rsid w:val="006F4FAC"/>
    <w:rsid w:val="00733B4C"/>
    <w:rsid w:val="00734536"/>
    <w:rsid w:val="00915213"/>
    <w:rsid w:val="00A20187"/>
    <w:rsid w:val="00BD4B7D"/>
    <w:rsid w:val="00C26CD8"/>
    <w:rsid w:val="00D16536"/>
    <w:rsid w:val="00D44C13"/>
    <w:rsid w:val="00EF00A1"/>
    <w:rsid w:val="00EF46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34536"/>
    <w:pPr>
      <w:spacing w:after="200" w:line="276" w:lineRule="auto"/>
    </w:pPr>
    <w:rPr>
      <w:rFonts w:ascii="Arial" w:hAnsi="Arial" w:cs="Arial"/>
      <w:sz w:val="22"/>
      <w:szCs w:val="22"/>
      <w:lang w:eastAsia="en-US"/>
    </w:rPr>
  </w:style>
  <w:style w:type="paragraph" w:styleId="berschrift1">
    <w:name w:val="heading 1"/>
    <w:basedOn w:val="Standard"/>
    <w:next w:val="Standard"/>
    <w:link w:val="berschrift1Zeichen"/>
    <w:uiPriority w:val="9"/>
    <w:qFormat/>
    <w:rsid w:val="000B0D3A"/>
    <w:pPr>
      <w:keepNext/>
      <w:keepLines/>
      <w:spacing w:before="480" w:after="0"/>
      <w:outlineLvl w:val="0"/>
    </w:pPr>
    <w:rPr>
      <w:rFonts w:asciiTheme="majorHAnsi" w:eastAsiaTheme="majorEastAsia" w:hAnsiTheme="majorHAnsi" w:cstheme="majorBidi"/>
      <w:b/>
      <w:bCs/>
      <w:sz w:val="32"/>
      <w:szCs w:val="32"/>
    </w:rPr>
  </w:style>
  <w:style w:type="paragraph" w:styleId="berschrift2">
    <w:name w:val="heading 2"/>
    <w:basedOn w:val="Standard"/>
    <w:next w:val="Standard"/>
    <w:link w:val="berschrift2Zeichen"/>
    <w:uiPriority w:val="9"/>
    <w:unhideWhenUsed/>
    <w:qFormat/>
    <w:rsid w:val="000B0D3A"/>
    <w:pPr>
      <w:keepNext/>
      <w:keepLines/>
      <w:spacing w:before="200" w:after="0"/>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eichen"/>
    <w:uiPriority w:val="9"/>
    <w:unhideWhenUsed/>
    <w:qFormat/>
    <w:rsid w:val="000B0D3A"/>
    <w:pPr>
      <w:keepNext/>
      <w:keepLines/>
      <w:spacing w:before="200" w:after="0"/>
      <w:outlineLvl w:val="2"/>
    </w:pPr>
    <w:rPr>
      <w:rFonts w:asciiTheme="majorHAnsi" w:eastAsiaTheme="majorEastAsia" w:hAnsiTheme="majorHAnsi" w:cstheme="majorBidi"/>
      <w:b/>
      <w:bC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D44C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andardWeb">
    <w:name w:val="Normal (Web)"/>
    <w:basedOn w:val="Standard"/>
    <w:uiPriority w:val="99"/>
    <w:unhideWhenUsed/>
    <w:rsid w:val="00D44C13"/>
    <w:pPr>
      <w:spacing w:before="100" w:beforeAutospacing="1" w:after="100" w:afterAutospacing="1" w:line="240" w:lineRule="auto"/>
    </w:pPr>
    <w:rPr>
      <w:rFonts w:ascii="Times New Roman" w:eastAsia="Times New Roman" w:hAnsi="Times New Roman"/>
      <w:sz w:val="24"/>
      <w:szCs w:val="24"/>
      <w:lang w:eastAsia="de-DE"/>
    </w:rPr>
  </w:style>
  <w:style w:type="character" w:styleId="Herausstellen">
    <w:name w:val="Emphasis"/>
    <w:uiPriority w:val="20"/>
    <w:qFormat/>
    <w:rsid w:val="00D44C13"/>
    <w:rPr>
      <w:i/>
      <w:iCs/>
    </w:rPr>
  </w:style>
  <w:style w:type="paragraph" w:styleId="Listenabsatz">
    <w:name w:val="List Paragraph"/>
    <w:basedOn w:val="Standard"/>
    <w:uiPriority w:val="34"/>
    <w:qFormat/>
    <w:rsid w:val="00D44C13"/>
    <w:pPr>
      <w:ind w:left="720"/>
      <w:contextualSpacing/>
    </w:pPr>
  </w:style>
  <w:style w:type="character" w:styleId="Link">
    <w:name w:val="Hyperlink"/>
    <w:uiPriority w:val="99"/>
    <w:unhideWhenUsed/>
    <w:rsid w:val="00D44C13"/>
    <w:rPr>
      <w:color w:val="0000FF"/>
      <w:u w:val="single"/>
    </w:rPr>
  </w:style>
  <w:style w:type="paragraph" w:styleId="Titel">
    <w:name w:val="Title"/>
    <w:basedOn w:val="Standard"/>
    <w:next w:val="Standard"/>
    <w:link w:val="TitelZeichen"/>
    <w:uiPriority w:val="10"/>
    <w:qFormat/>
    <w:rsid w:val="000B0D3A"/>
    <w:pPr>
      <w:pBdr>
        <w:bottom w:val="single" w:sz="8" w:space="4" w:color="008000"/>
      </w:pBdr>
      <w:spacing w:after="120" w:line="240" w:lineRule="auto"/>
      <w:contextualSpacing/>
    </w:pPr>
    <w:rPr>
      <w:rFonts w:asciiTheme="majorHAnsi" w:eastAsiaTheme="majorEastAsia" w:hAnsiTheme="majorHAnsi" w:cstheme="majorBidi"/>
      <w:spacing w:val="5"/>
      <w:kern w:val="28"/>
      <w:sz w:val="40"/>
      <w:szCs w:val="40"/>
    </w:rPr>
  </w:style>
  <w:style w:type="character" w:customStyle="1" w:styleId="TitelZeichen">
    <w:name w:val="Titel Zeichen"/>
    <w:basedOn w:val="Absatzstandardschriftart"/>
    <w:link w:val="Titel"/>
    <w:uiPriority w:val="10"/>
    <w:rsid w:val="000B0D3A"/>
    <w:rPr>
      <w:rFonts w:asciiTheme="majorHAnsi" w:eastAsiaTheme="majorEastAsia" w:hAnsiTheme="majorHAnsi" w:cstheme="majorBidi"/>
      <w:spacing w:val="5"/>
      <w:kern w:val="28"/>
      <w:sz w:val="40"/>
      <w:szCs w:val="40"/>
      <w:lang w:eastAsia="en-US"/>
    </w:rPr>
  </w:style>
  <w:style w:type="paragraph" w:styleId="Untertitel">
    <w:name w:val="Subtitle"/>
    <w:basedOn w:val="Standard"/>
    <w:next w:val="Standard"/>
    <w:link w:val="UntertitelZeichen"/>
    <w:uiPriority w:val="11"/>
    <w:qFormat/>
    <w:rsid w:val="000B0D3A"/>
    <w:pPr>
      <w:numPr>
        <w:ilvl w:val="1"/>
      </w:numPr>
    </w:pPr>
    <w:rPr>
      <w:rFonts w:asciiTheme="majorHAnsi" w:eastAsiaTheme="majorEastAsia" w:hAnsiTheme="majorHAnsi" w:cstheme="majorBidi"/>
      <w:i/>
      <w:iCs/>
      <w:spacing w:val="15"/>
      <w:sz w:val="24"/>
      <w:szCs w:val="24"/>
    </w:rPr>
  </w:style>
  <w:style w:type="character" w:customStyle="1" w:styleId="UntertitelZeichen">
    <w:name w:val="Untertitel Zeichen"/>
    <w:basedOn w:val="Absatzstandardschriftart"/>
    <w:link w:val="Untertitel"/>
    <w:uiPriority w:val="11"/>
    <w:rsid w:val="000B0D3A"/>
    <w:rPr>
      <w:rFonts w:asciiTheme="majorHAnsi" w:eastAsiaTheme="majorEastAsia" w:hAnsiTheme="majorHAnsi" w:cstheme="majorBidi"/>
      <w:i/>
      <w:iCs/>
      <w:spacing w:val="15"/>
      <w:sz w:val="24"/>
      <w:szCs w:val="24"/>
      <w:lang w:eastAsia="en-US"/>
    </w:rPr>
  </w:style>
  <w:style w:type="paragraph" w:styleId="Kopfzeile">
    <w:name w:val="header"/>
    <w:basedOn w:val="Standard"/>
    <w:link w:val="KopfzeileZeichen"/>
    <w:uiPriority w:val="99"/>
    <w:unhideWhenUsed/>
    <w:rsid w:val="00C26CD8"/>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C26CD8"/>
    <w:rPr>
      <w:sz w:val="22"/>
      <w:szCs w:val="22"/>
      <w:lang w:eastAsia="en-US"/>
    </w:rPr>
  </w:style>
  <w:style w:type="paragraph" w:styleId="Fuzeile">
    <w:name w:val="footer"/>
    <w:basedOn w:val="Standard"/>
    <w:link w:val="FuzeileZeichen"/>
    <w:uiPriority w:val="99"/>
    <w:unhideWhenUsed/>
    <w:rsid w:val="00C26CD8"/>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C26CD8"/>
    <w:rPr>
      <w:sz w:val="22"/>
      <w:szCs w:val="22"/>
      <w:lang w:eastAsia="en-US"/>
    </w:rPr>
  </w:style>
  <w:style w:type="paragraph" w:styleId="Sprechblasentext">
    <w:name w:val="Balloon Text"/>
    <w:basedOn w:val="Standard"/>
    <w:link w:val="SprechblasentextZeichen"/>
    <w:uiPriority w:val="99"/>
    <w:semiHidden/>
    <w:unhideWhenUsed/>
    <w:rsid w:val="00C26CD8"/>
    <w:pPr>
      <w:spacing w:after="0" w:line="240" w:lineRule="auto"/>
    </w:pPr>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C26CD8"/>
    <w:rPr>
      <w:rFonts w:ascii="Lucida Grande" w:hAnsi="Lucida Grande" w:cs="Lucida Grande"/>
      <w:sz w:val="18"/>
      <w:szCs w:val="18"/>
      <w:lang w:eastAsia="en-US"/>
    </w:rPr>
  </w:style>
  <w:style w:type="character" w:customStyle="1" w:styleId="berschrift1Zeichen">
    <w:name w:val="Überschrift 1 Zeichen"/>
    <w:basedOn w:val="Absatzstandardschriftart"/>
    <w:link w:val="berschrift1"/>
    <w:uiPriority w:val="9"/>
    <w:rsid w:val="000B0D3A"/>
    <w:rPr>
      <w:rFonts w:asciiTheme="majorHAnsi" w:eastAsiaTheme="majorEastAsia" w:hAnsiTheme="majorHAnsi" w:cstheme="majorBidi"/>
      <w:b/>
      <w:bCs/>
      <w:sz w:val="32"/>
      <w:szCs w:val="32"/>
      <w:lang w:eastAsia="en-US"/>
    </w:rPr>
  </w:style>
  <w:style w:type="character" w:customStyle="1" w:styleId="berschrift2Zeichen">
    <w:name w:val="Überschrift 2 Zeichen"/>
    <w:basedOn w:val="Absatzstandardschriftart"/>
    <w:link w:val="berschrift2"/>
    <w:uiPriority w:val="9"/>
    <w:rsid w:val="000B0D3A"/>
    <w:rPr>
      <w:rFonts w:asciiTheme="majorHAnsi" w:eastAsiaTheme="majorEastAsia" w:hAnsiTheme="majorHAnsi" w:cstheme="majorBidi"/>
      <w:b/>
      <w:bCs/>
      <w:sz w:val="26"/>
      <w:szCs w:val="26"/>
      <w:lang w:eastAsia="en-US"/>
    </w:rPr>
  </w:style>
  <w:style w:type="character" w:customStyle="1" w:styleId="berschrift3Zeichen">
    <w:name w:val="Überschrift 3 Zeichen"/>
    <w:basedOn w:val="Absatzstandardschriftart"/>
    <w:link w:val="berschrift3"/>
    <w:uiPriority w:val="9"/>
    <w:rsid w:val="000B0D3A"/>
    <w:rPr>
      <w:rFonts w:asciiTheme="majorHAnsi" w:eastAsiaTheme="majorEastAsia" w:hAnsiTheme="majorHAnsi" w:cstheme="majorBidi"/>
      <w:b/>
      <w:bCs/>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34536"/>
    <w:pPr>
      <w:spacing w:after="200" w:line="276" w:lineRule="auto"/>
    </w:pPr>
    <w:rPr>
      <w:rFonts w:ascii="Arial" w:hAnsi="Arial" w:cs="Arial"/>
      <w:sz w:val="22"/>
      <w:szCs w:val="22"/>
      <w:lang w:eastAsia="en-US"/>
    </w:rPr>
  </w:style>
  <w:style w:type="paragraph" w:styleId="berschrift1">
    <w:name w:val="heading 1"/>
    <w:basedOn w:val="Standard"/>
    <w:next w:val="Standard"/>
    <w:link w:val="berschrift1Zeichen"/>
    <w:uiPriority w:val="9"/>
    <w:qFormat/>
    <w:rsid w:val="000B0D3A"/>
    <w:pPr>
      <w:keepNext/>
      <w:keepLines/>
      <w:spacing w:before="480" w:after="0"/>
      <w:outlineLvl w:val="0"/>
    </w:pPr>
    <w:rPr>
      <w:rFonts w:asciiTheme="majorHAnsi" w:eastAsiaTheme="majorEastAsia" w:hAnsiTheme="majorHAnsi" w:cstheme="majorBidi"/>
      <w:b/>
      <w:bCs/>
      <w:sz w:val="32"/>
      <w:szCs w:val="32"/>
    </w:rPr>
  </w:style>
  <w:style w:type="paragraph" w:styleId="berschrift2">
    <w:name w:val="heading 2"/>
    <w:basedOn w:val="Standard"/>
    <w:next w:val="Standard"/>
    <w:link w:val="berschrift2Zeichen"/>
    <w:uiPriority w:val="9"/>
    <w:unhideWhenUsed/>
    <w:qFormat/>
    <w:rsid w:val="000B0D3A"/>
    <w:pPr>
      <w:keepNext/>
      <w:keepLines/>
      <w:spacing w:before="200" w:after="0"/>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eichen"/>
    <w:uiPriority w:val="9"/>
    <w:unhideWhenUsed/>
    <w:qFormat/>
    <w:rsid w:val="000B0D3A"/>
    <w:pPr>
      <w:keepNext/>
      <w:keepLines/>
      <w:spacing w:before="200" w:after="0"/>
      <w:outlineLvl w:val="2"/>
    </w:pPr>
    <w:rPr>
      <w:rFonts w:asciiTheme="majorHAnsi" w:eastAsiaTheme="majorEastAsia" w:hAnsiTheme="majorHAnsi" w:cstheme="majorBidi"/>
      <w:b/>
      <w:bC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D44C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andardWeb">
    <w:name w:val="Normal (Web)"/>
    <w:basedOn w:val="Standard"/>
    <w:uiPriority w:val="99"/>
    <w:unhideWhenUsed/>
    <w:rsid w:val="00D44C13"/>
    <w:pPr>
      <w:spacing w:before="100" w:beforeAutospacing="1" w:after="100" w:afterAutospacing="1" w:line="240" w:lineRule="auto"/>
    </w:pPr>
    <w:rPr>
      <w:rFonts w:ascii="Times New Roman" w:eastAsia="Times New Roman" w:hAnsi="Times New Roman"/>
      <w:sz w:val="24"/>
      <w:szCs w:val="24"/>
      <w:lang w:eastAsia="de-DE"/>
    </w:rPr>
  </w:style>
  <w:style w:type="character" w:styleId="Herausstellen">
    <w:name w:val="Emphasis"/>
    <w:uiPriority w:val="20"/>
    <w:qFormat/>
    <w:rsid w:val="00D44C13"/>
    <w:rPr>
      <w:i/>
      <w:iCs/>
    </w:rPr>
  </w:style>
  <w:style w:type="paragraph" w:styleId="Listenabsatz">
    <w:name w:val="List Paragraph"/>
    <w:basedOn w:val="Standard"/>
    <w:uiPriority w:val="34"/>
    <w:qFormat/>
    <w:rsid w:val="00D44C13"/>
    <w:pPr>
      <w:ind w:left="720"/>
      <w:contextualSpacing/>
    </w:pPr>
  </w:style>
  <w:style w:type="character" w:styleId="Link">
    <w:name w:val="Hyperlink"/>
    <w:uiPriority w:val="99"/>
    <w:unhideWhenUsed/>
    <w:rsid w:val="00D44C13"/>
    <w:rPr>
      <w:color w:val="0000FF"/>
      <w:u w:val="single"/>
    </w:rPr>
  </w:style>
  <w:style w:type="paragraph" w:styleId="Titel">
    <w:name w:val="Title"/>
    <w:basedOn w:val="Standard"/>
    <w:next w:val="Standard"/>
    <w:link w:val="TitelZeichen"/>
    <w:uiPriority w:val="10"/>
    <w:qFormat/>
    <w:rsid w:val="000B0D3A"/>
    <w:pPr>
      <w:pBdr>
        <w:bottom w:val="single" w:sz="8" w:space="4" w:color="008000"/>
      </w:pBdr>
      <w:spacing w:after="120" w:line="240" w:lineRule="auto"/>
      <w:contextualSpacing/>
    </w:pPr>
    <w:rPr>
      <w:rFonts w:asciiTheme="majorHAnsi" w:eastAsiaTheme="majorEastAsia" w:hAnsiTheme="majorHAnsi" w:cstheme="majorBidi"/>
      <w:spacing w:val="5"/>
      <w:kern w:val="28"/>
      <w:sz w:val="40"/>
      <w:szCs w:val="40"/>
    </w:rPr>
  </w:style>
  <w:style w:type="character" w:customStyle="1" w:styleId="TitelZeichen">
    <w:name w:val="Titel Zeichen"/>
    <w:basedOn w:val="Absatzstandardschriftart"/>
    <w:link w:val="Titel"/>
    <w:uiPriority w:val="10"/>
    <w:rsid w:val="000B0D3A"/>
    <w:rPr>
      <w:rFonts w:asciiTheme="majorHAnsi" w:eastAsiaTheme="majorEastAsia" w:hAnsiTheme="majorHAnsi" w:cstheme="majorBidi"/>
      <w:spacing w:val="5"/>
      <w:kern w:val="28"/>
      <w:sz w:val="40"/>
      <w:szCs w:val="40"/>
      <w:lang w:eastAsia="en-US"/>
    </w:rPr>
  </w:style>
  <w:style w:type="paragraph" w:styleId="Untertitel">
    <w:name w:val="Subtitle"/>
    <w:basedOn w:val="Standard"/>
    <w:next w:val="Standard"/>
    <w:link w:val="UntertitelZeichen"/>
    <w:uiPriority w:val="11"/>
    <w:qFormat/>
    <w:rsid w:val="000B0D3A"/>
    <w:pPr>
      <w:numPr>
        <w:ilvl w:val="1"/>
      </w:numPr>
    </w:pPr>
    <w:rPr>
      <w:rFonts w:asciiTheme="majorHAnsi" w:eastAsiaTheme="majorEastAsia" w:hAnsiTheme="majorHAnsi" w:cstheme="majorBidi"/>
      <w:i/>
      <w:iCs/>
      <w:spacing w:val="15"/>
      <w:sz w:val="24"/>
      <w:szCs w:val="24"/>
    </w:rPr>
  </w:style>
  <w:style w:type="character" w:customStyle="1" w:styleId="UntertitelZeichen">
    <w:name w:val="Untertitel Zeichen"/>
    <w:basedOn w:val="Absatzstandardschriftart"/>
    <w:link w:val="Untertitel"/>
    <w:uiPriority w:val="11"/>
    <w:rsid w:val="000B0D3A"/>
    <w:rPr>
      <w:rFonts w:asciiTheme="majorHAnsi" w:eastAsiaTheme="majorEastAsia" w:hAnsiTheme="majorHAnsi" w:cstheme="majorBidi"/>
      <w:i/>
      <w:iCs/>
      <w:spacing w:val="15"/>
      <w:sz w:val="24"/>
      <w:szCs w:val="24"/>
      <w:lang w:eastAsia="en-US"/>
    </w:rPr>
  </w:style>
  <w:style w:type="paragraph" w:styleId="Kopfzeile">
    <w:name w:val="header"/>
    <w:basedOn w:val="Standard"/>
    <w:link w:val="KopfzeileZeichen"/>
    <w:uiPriority w:val="99"/>
    <w:unhideWhenUsed/>
    <w:rsid w:val="00C26CD8"/>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C26CD8"/>
    <w:rPr>
      <w:sz w:val="22"/>
      <w:szCs w:val="22"/>
      <w:lang w:eastAsia="en-US"/>
    </w:rPr>
  </w:style>
  <w:style w:type="paragraph" w:styleId="Fuzeile">
    <w:name w:val="footer"/>
    <w:basedOn w:val="Standard"/>
    <w:link w:val="FuzeileZeichen"/>
    <w:uiPriority w:val="99"/>
    <w:unhideWhenUsed/>
    <w:rsid w:val="00C26CD8"/>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C26CD8"/>
    <w:rPr>
      <w:sz w:val="22"/>
      <w:szCs w:val="22"/>
      <w:lang w:eastAsia="en-US"/>
    </w:rPr>
  </w:style>
  <w:style w:type="paragraph" w:styleId="Sprechblasentext">
    <w:name w:val="Balloon Text"/>
    <w:basedOn w:val="Standard"/>
    <w:link w:val="SprechblasentextZeichen"/>
    <w:uiPriority w:val="99"/>
    <w:semiHidden/>
    <w:unhideWhenUsed/>
    <w:rsid w:val="00C26CD8"/>
    <w:pPr>
      <w:spacing w:after="0" w:line="240" w:lineRule="auto"/>
    </w:pPr>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C26CD8"/>
    <w:rPr>
      <w:rFonts w:ascii="Lucida Grande" w:hAnsi="Lucida Grande" w:cs="Lucida Grande"/>
      <w:sz w:val="18"/>
      <w:szCs w:val="18"/>
      <w:lang w:eastAsia="en-US"/>
    </w:rPr>
  </w:style>
  <w:style w:type="character" w:customStyle="1" w:styleId="berschrift1Zeichen">
    <w:name w:val="Überschrift 1 Zeichen"/>
    <w:basedOn w:val="Absatzstandardschriftart"/>
    <w:link w:val="berschrift1"/>
    <w:uiPriority w:val="9"/>
    <w:rsid w:val="000B0D3A"/>
    <w:rPr>
      <w:rFonts w:asciiTheme="majorHAnsi" w:eastAsiaTheme="majorEastAsia" w:hAnsiTheme="majorHAnsi" w:cstheme="majorBidi"/>
      <w:b/>
      <w:bCs/>
      <w:sz w:val="32"/>
      <w:szCs w:val="32"/>
      <w:lang w:eastAsia="en-US"/>
    </w:rPr>
  </w:style>
  <w:style w:type="character" w:customStyle="1" w:styleId="berschrift2Zeichen">
    <w:name w:val="Überschrift 2 Zeichen"/>
    <w:basedOn w:val="Absatzstandardschriftart"/>
    <w:link w:val="berschrift2"/>
    <w:uiPriority w:val="9"/>
    <w:rsid w:val="000B0D3A"/>
    <w:rPr>
      <w:rFonts w:asciiTheme="majorHAnsi" w:eastAsiaTheme="majorEastAsia" w:hAnsiTheme="majorHAnsi" w:cstheme="majorBidi"/>
      <w:b/>
      <w:bCs/>
      <w:sz w:val="26"/>
      <w:szCs w:val="26"/>
      <w:lang w:eastAsia="en-US"/>
    </w:rPr>
  </w:style>
  <w:style w:type="character" w:customStyle="1" w:styleId="berschrift3Zeichen">
    <w:name w:val="Überschrift 3 Zeichen"/>
    <w:basedOn w:val="Absatzstandardschriftart"/>
    <w:link w:val="berschrift3"/>
    <w:uiPriority w:val="9"/>
    <w:rsid w:val="000B0D3A"/>
    <w:rPr>
      <w:rFonts w:asciiTheme="majorHAnsi" w:eastAsiaTheme="majorEastAsia" w:hAnsiTheme="majorHAnsi" w:cstheme="majorBidi"/>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Users:t.goebe:Library:Application%20Support:Microsoft:Office:Benutzervorlagen:Meine%20Vorlagen:5000-Brote-Material.dotx" TargetMode="External"/></Relationships>
</file>

<file path=word/theme/theme1.xml><?xml version="1.0" encoding="utf-8"?>
<a:theme xmlns:a="http://schemas.openxmlformats.org/drawingml/2006/main" name="5000-bro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5000-Brote-Material.dotx</Template>
  <TotalTime>0</TotalTime>
  <Pages>2</Pages>
  <Words>791</Words>
  <Characters>3751</Characters>
  <Application>Microsoft Macintosh Word</Application>
  <DocSecurity>0</DocSecurity>
  <Lines>59</Lines>
  <Paragraphs>13</Paragraphs>
  <ScaleCrop>false</ScaleCrop>
  <HeadingPairs>
    <vt:vector size="2" baseType="variant">
      <vt:variant>
        <vt:lpstr>Titel</vt:lpstr>
      </vt:variant>
      <vt:variant>
        <vt:i4>1</vt:i4>
      </vt:variant>
    </vt:vector>
  </HeadingPairs>
  <TitlesOfParts>
    <vt:vector size="1" baseType="lpstr">
      <vt:lpstr>Der Bäcker von der Rue Jaques  – Brot in deiner Hand </vt:lpstr>
    </vt:vector>
  </TitlesOfParts>
  <Manager/>
  <Company/>
  <LinksUpToDate>false</LinksUpToDate>
  <CharactersWithSpaces>4529</CharactersWithSpaces>
  <SharedDoc>false</SharedDoc>
  <HyperlinkBase/>
  <HLinks>
    <vt:vector size="6" baseType="variant">
      <vt:variant>
        <vt:i4>3080260</vt:i4>
      </vt:variant>
      <vt:variant>
        <vt:i4>0</vt:i4>
      </vt:variant>
      <vt:variant>
        <vt:i4>0</vt:i4>
      </vt:variant>
      <vt:variant>
        <vt:i4>5</vt:i4>
      </vt:variant>
      <vt:variant>
        <vt:lpwstr>http://dietotenhosen.de/veroeffentlichungen_songtexte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Bäcker von der Rue Jaques</dc:title>
  <dc:subject/>
  <dc:creator/>
  <cp:keywords/>
  <dc:description/>
  <cp:lastModifiedBy>Thomas Göbe</cp:lastModifiedBy>
  <cp:revision>1</cp:revision>
  <dcterms:created xsi:type="dcterms:W3CDTF">2014-03-20T14:51:00Z</dcterms:created>
  <dcterms:modified xsi:type="dcterms:W3CDTF">2014-03-20T14:55:00Z</dcterms:modified>
  <cp:category/>
</cp:coreProperties>
</file>